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rPr>
        <w:t>建设项目环境影响评价公众意见表</w:t>
      </w:r>
    </w:p>
    <w:p>
      <w:pPr>
        <w:jc w:val="left"/>
        <w:rPr>
          <w:b/>
          <w:bCs/>
          <w:sz w:val="24"/>
          <w:szCs w:val="32"/>
        </w:rPr>
      </w:pPr>
    </w:p>
    <w:p>
      <w:pPr>
        <w:spacing w:line="360" w:lineRule="auto"/>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1378"/>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809" w:type="dxa"/>
            <w:vAlign w:val="center"/>
          </w:tcPr>
          <w:p>
            <w:pPr>
              <w:jc w:val="center"/>
              <w:rPr>
                <w:color w:val="FF0000"/>
                <w:sz w:val="24"/>
                <w:szCs w:val="32"/>
              </w:rPr>
            </w:pPr>
            <w:r>
              <w:rPr>
                <w:rFonts w:hint="eastAsia"/>
                <w:sz w:val="24"/>
                <w:szCs w:val="32"/>
              </w:rPr>
              <w:t>项目名称</w:t>
            </w:r>
          </w:p>
        </w:tc>
        <w:tc>
          <w:tcPr>
            <w:tcW w:w="6713" w:type="dxa"/>
            <w:gridSpan w:val="2"/>
            <w:vAlign w:val="center"/>
          </w:tcPr>
          <w:p>
            <w:pPr>
              <w:jc w:val="center"/>
              <w:rPr>
                <w:sz w:val="24"/>
                <w:szCs w:val="32"/>
              </w:rPr>
            </w:pPr>
            <w:r>
              <w:rPr>
                <w:rFonts w:hint="default"/>
                <w:sz w:val="24"/>
                <w:szCs w:val="32"/>
                <w:lang w:val="en-US" w:eastAsia="zh-CN"/>
              </w:rPr>
              <w:t>山丹县合方农牧科技发展有限公司养殖项目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809" w:type="dxa"/>
            <w:vAlign w:val="center"/>
          </w:tcPr>
          <w:p>
            <w:pPr>
              <w:rPr>
                <w:sz w:val="24"/>
                <w:szCs w:val="32"/>
              </w:rPr>
            </w:pPr>
            <w:r>
              <w:rPr>
                <w:rFonts w:hint="eastAsia"/>
                <w:b/>
                <w:bCs/>
                <w:sz w:val="24"/>
                <w:szCs w:val="32"/>
              </w:rPr>
              <w:t>与本项目环境影响和环境保护措施有关的建议和意见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p>
            <w:pPr>
              <w:rPr>
                <w:color w:val="FF0000"/>
                <w:sz w:val="24"/>
                <w:szCs w:val="32"/>
              </w:rPr>
            </w:pPr>
          </w:p>
        </w:tc>
        <w:tc>
          <w:tcPr>
            <w:tcW w:w="6713"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bookmarkStart w:id="0" w:name="_GoBack"/>
            <w:bookmarkEnd w:id="0"/>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ACE54C8"/>
    <w:rsid w:val="000703B6"/>
    <w:rsid w:val="00161942"/>
    <w:rsid w:val="001D6E7F"/>
    <w:rsid w:val="00220704"/>
    <w:rsid w:val="00322CB4"/>
    <w:rsid w:val="003B1061"/>
    <w:rsid w:val="00473037"/>
    <w:rsid w:val="006E4038"/>
    <w:rsid w:val="00772DEB"/>
    <w:rsid w:val="007D371A"/>
    <w:rsid w:val="00824E4E"/>
    <w:rsid w:val="008C0F16"/>
    <w:rsid w:val="00A1381A"/>
    <w:rsid w:val="00A246A5"/>
    <w:rsid w:val="00B3609A"/>
    <w:rsid w:val="00B4010F"/>
    <w:rsid w:val="00C255D3"/>
    <w:rsid w:val="00C6422E"/>
    <w:rsid w:val="00C669EF"/>
    <w:rsid w:val="00C72E99"/>
    <w:rsid w:val="00D55D9E"/>
    <w:rsid w:val="00DC21CC"/>
    <w:rsid w:val="00E270AA"/>
    <w:rsid w:val="00EB1CF5"/>
    <w:rsid w:val="00F53081"/>
    <w:rsid w:val="4ACE54C8"/>
    <w:rsid w:val="6D535020"/>
    <w:rsid w:val="6EB90A32"/>
    <w:rsid w:val="77560A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微软中国</Company>
  <Pages>2</Pages>
  <Words>80</Words>
  <Characters>457</Characters>
  <Lines>3</Lines>
  <Paragraphs>1</Paragraphs>
  <TotalTime>0</TotalTime>
  <ScaleCrop>false</ScaleCrop>
  <LinksUpToDate>false</LinksUpToDate>
  <CharactersWithSpaces>536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2019-03-27T04:44:00Z</dcterms:created>
  <dc:creator>Administrator</dc:creator>
  <cp:lastModifiedBy>蓝色＆雪域</cp:lastModifiedBy>
  <dcterms:modified xsi:type="dcterms:W3CDTF">2022-01-21T03:39:53Z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AFC130972CEF43EAAE9F7E5ED57110BB</vt:lpwstr>
  </property>
</Properties>
</file>